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E1BFE2" w14:textId="0B58EA70" w:rsidR="00357099" w:rsidRDefault="00357099" w:rsidP="00357099">
      <w:pPr>
        <w:pStyle w:val="NormalWeb"/>
        <w:shd w:val="clear" w:color="auto" w:fill="FFFFFF"/>
        <w:spacing w:after="240"/>
        <w:rPr>
          <w:rFonts w:ascii="Segoe UI" w:hAnsi="Segoe UI" w:cs="Segoe UI"/>
          <w:b/>
          <w:bCs/>
          <w:sz w:val="28"/>
          <w:szCs w:val="28"/>
        </w:rPr>
      </w:pPr>
      <w:r>
        <w:rPr>
          <w:rFonts w:ascii="Segoe UI" w:hAnsi="Segoe UI" w:cs="Segoe UI"/>
          <w:b/>
          <w:bCs/>
          <w:color w:val="000000"/>
          <w:sz w:val="28"/>
          <w:szCs w:val="28"/>
        </w:rPr>
        <w:t>About Microland</w:t>
      </w:r>
    </w:p>
    <w:p w14:paraId="734B07CA" w14:textId="77777777" w:rsidR="00C54221" w:rsidRDefault="00C54221" w:rsidP="00635DD1">
      <w:pPr>
        <w:jc w:val="both"/>
        <w:rPr>
          <w:rFonts w:ascii="Segoe UI" w:hAnsi="Segoe UI" w:cs="Segoe UI"/>
          <w:color w:val="000000"/>
          <w:sz w:val="28"/>
          <w:szCs w:val="28"/>
        </w:rPr>
      </w:pPr>
      <w:r w:rsidRPr="00C54221">
        <w:rPr>
          <w:rFonts w:ascii="Segoe UI" w:hAnsi="Segoe UI" w:cs="Segoe UI"/>
          <w:color w:val="000000"/>
          <w:sz w:val="28"/>
          <w:szCs w:val="28"/>
        </w:rPr>
        <w:t xml:space="preserve">Microland is a leading AI-first, platform-led technology infrastructure services company. We have enabled enterprises to build intelligent, resilient, and future-ready operations and are a trusted partner to global enterprises. We bring over 35 years of expertise in digital networks, cloud, data centers, workplaces, and cybersecurity, and combine it with our commitment to customer centricity, delivery excellence, and continuous innovation. Our operations, currently in more than 100 countries, are supported by a strong global delivery model and our AIOps platform, </w:t>
      </w:r>
      <w:proofErr w:type="spellStart"/>
      <w:r w:rsidRPr="00C54221">
        <w:rPr>
          <w:rFonts w:ascii="Segoe UI" w:hAnsi="Segoe UI" w:cs="Segoe UI"/>
          <w:color w:val="000000"/>
          <w:sz w:val="28"/>
          <w:szCs w:val="28"/>
        </w:rPr>
        <w:t>intelligeni</w:t>
      </w:r>
      <w:proofErr w:type="spellEnd"/>
      <w:r w:rsidRPr="00C54221">
        <w:rPr>
          <w:rFonts w:ascii="Segoe UI" w:hAnsi="Segoe UI" w:cs="Segoe UI"/>
          <w:color w:val="000000"/>
          <w:sz w:val="28"/>
          <w:szCs w:val="28"/>
        </w:rPr>
        <w:t>, powered by Agentic AI, which is shaping the future of autonomous technology operations across enterprises.</w:t>
      </w:r>
    </w:p>
    <w:p w14:paraId="4A803B70" w14:textId="0CD5708A" w:rsidR="000A1CA6" w:rsidRPr="000D167A" w:rsidRDefault="000D167A" w:rsidP="000D167A">
      <w:pPr>
        <w:rPr>
          <w:rFonts w:ascii="Segoe UI" w:hAnsi="Segoe UI" w:cs="Segoe UI"/>
          <w:color w:val="000000"/>
          <w:sz w:val="28"/>
          <w:szCs w:val="28"/>
          <w:lang w:val="en-IN"/>
        </w:rPr>
      </w:pPr>
      <w:r w:rsidRPr="000D167A">
        <w:rPr>
          <w:rFonts w:ascii="Segoe UI" w:hAnsi="Segoe UI" w:cs="Segoe UI"/>
          <w:color w:val="000000"/>
          <w:sz w:val="28"/>
          <w:szCs w:val="28"/>
        </w:rPr>
        <w:t>For more information, visit </w:t>
      </w:r>
      <w:hyperlink r:id="rId6" w:history="1">
        <w:r w:rsidRPr="000D167A">
          <w:rPr>
            <w:rStyle w:val="Hyperlink"/>
            <w:rFonts w:ascii="Segoe UI" w:hAnsi="Segoe UI" w:cs="Segoe UI"/>
            <w:sz w:val="28"/>
            <w:szCs w:val="28"/>
          </w:rPr>
          <w:t>www.microland.com</w:t>
        </w:r>
      </w:hyperlink>
    </w:p>
    <w:p w14:paraId="5BDF9E8C" w14:textId="5B70F313" w:rsidR="00CF4FD5" w:rsidRPr="000C7271" w:rsidRDefault="00CF4FD5" w:rsidP="000C7271">
      <w:pPr>
        <w:spacing w:line="240" w:lineRule="auto"/>
        <w:rPr>
          <w:rFonts w:ascii="Segoe UI" w:hAnsi="Segoe UI" w:cs="Segoe UI"/>
          <w:color w:val="000000"/>
          <w:sz w:val="28"/>
          <w:szCs w:val="28"/>
        </w:rPr>
      </w:pPr>
    </w:p>
    <w:sectPr w:rsidR="00CF4FD5" w:rsidRPr="000C72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B471DE"/>
    <w:multiLevelType w:val="hybridMultilevel"/>
    <w:tmpl w:val="5A7CB6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5E0705F8"/>
    <w:multiLevelType w:val="hybridMultilevel"/>
    <w:tmpl w:val="31142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3904270">
    <w:abstractNumId w:val="0"/>
  </w:num>
  <w:num w:numId="2" w16cid:durableId="15148791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U3NTUztDQwMDQwtDRR0lEKTi0uzszPAykwqgUA9GQiziwAAAA="/>
  </w:docVars>
  <w:rsids>
    <w:rsidRoot w:val="00357099"/>
    <w:rsid w:val="000A1CA6"/>
    <w:rsid w:val="000C7271"/>
    <w:rsid w:val="000D167A"/>
    <w:rsid w:val="0012737E"/>
    <w:rsid w:val="0020214E"/>
    <w:rsid w:val="00207BF3"/>
    <w:rsid w:val="003171A4"/>
    <w:rsid w:val="00323DAD"/>
    <w:rsid w:val="00357099"/>
    <w:rsid w:val="003875C9"/>
    <w:rsid w:val="004268FC"/>
    <w:rsid w:val="00457925"/>
    <w:rsid w:val="00533169"/>
    <w:rsid w:val="00635DD1"/>
    <w:rsid w:val="00664FC4"/>
    <w:rsid w:val="007A2945"/>
    <w:rsid w:val="007D106F"/>
    <w:rsid w:val="007D2375"/>
    <w:rsid w:val="009224CA"/>
    <w:rsid w:val="009A22EC"/>
    <w:rsid w:val="00A153DA"/>
    <w:rsid w:val="00A372EB"/>
    <w:rsid w:val="00A45C61"/>
    <w:rsid w:val="00A81102"/>
    <w:rsid w:val="00AF0FFC"/>
    <w:rsid w:val="00C25F24"/>
    <w:rsid w:val="00C54221"/>
    <w:rsid w:val="00CF4FD5"/>
    <w:rsid w:val="00D17201"/>
    <w:rsid w:val="00E017AF"/>
    <w:rsid w:val="00E43DF5"/>
    <w:rsid w:val="00E76C2E"/>
    <w:rsid w:val="00EC7ADC"/>
    <w:rsid w:val="00EE3E30"/>
    <w:rsid w:val="00F14E2F"/>
    <w:rsid w:val="00F23967"/>
    <w:rsid w:val="00F27752"/>
    <w:rsid w:val="00F5730C"/>
    <w:rsid w:val="00F94B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4FF2E"/>
  <w15:chartTrackingRefBased/>
  <w15:docId w15:val="{F7B0D0E8-ED0E-4F82-A493-B2A1166CD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099"/>
    <w:pPr>
      <w:spacing w:line="25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57099"/>
    <w:rPr>
      <w:color w:val="0000FF"/>
      <w:u w:val="single"/>
    </w:rPr>
  </w:style>
  <w:style w:type="paragraph" w:styleId="NormalWeb">
    <w:name w:val="Normal (Web)"/>
    <w:basedOn w:val="Normal"/>
    <w:uiPriority w:val="99"/>
    <w:unhideWhenUsed/>
    <w:rsid w:val="00357099"/>
    <w:pPr>
      <w:spacing w:after="0" w:line="240" w:lineRule="auto"/>
    </w:pPr>
    <w:rPr>
      <w:rFonts w:ascii="Calibri" w:hAnsi="Calibri" w:cs="Calibri"/>
    </w:rPr>
  </w:style>
  <w:style w:type="paragraph" w:styleId="ListParagraph">
    <w:name w:val="List Paragraph"/>
    <w:basedOn w:val="Normal"/>
    <w:uiPriority w:val="34"/>
    <w:qFormat/>
    <w:rsid w:val="00357099"/>
    <w:pPr>
      <w:ind w:left="720"/>
      <w:contextualSpacing/>
    </w:pPr>
  </w:style>
  <w:style w:type="paragraph" w:customStyle="1" w:styleId="xmsonormal">
    <w:name w:val="x_msonormal"/>
    <w:basedOn w:val="Normal"/>
    <w:uiPriority w:val="99"/>
    <w:rsid w:val="00357099"/>
    <w:pPr>
      <w:spacing w:after="0" w:line="240" w:lineRule="auto"/>
    </w:pPr>
    <w:rPr>
      <w:rFonts w:ascii="Calibri" w:hAnsi="Calibri" w:cs="Calibri"/>
    </w:rPr>
  </w:style>
  <w:style w:type="character" w:styleId="CommentReference">
    <w:name w:val="annotation reference"/>
    <w:basedOn w:val="DefaultParagraphFont"/>
    <w:uiPriority w:val="99"/>
    <w:semiHidden/>
    <w:unhideWhenUsed/>
    <w:rsid w:val="00C25F24"/>
    <w:rPr>
      <w:sz w:val="16"/>
      <w:szCs w:val="16"/>
    </w:rPr>
  </w:style>
  <w:style w:type="paragraph" w:styleId="CommentText">
    <w:name w:val="annotation text"/>
    <w:basedOn w:val="Normal"/>
    <w:link w:val="CommentTextChar"/>
    <w:uiPriority w:val="99"/>
    <w:semiHidden/>
    <w:unhideWhenUsed/>
    <w:rsid w:val="00C25F24"/>
    <w:pPr>
      <w:spacing w:line="240" w:lineRule="auto"/>
    </w:pPr>
    <w:rPr>
      <w:sz w:val="20"/>
      <w:szCs w:val="20"/>
    </w:rPr>
  </w:style>
  <w:style w:type="character" w:customStyle="1" w:styleId="CommentTextChar">
    <w:name w:val="Comment Text Char"/>
    <w:basedOn w:val="DefaultParagraphFont"/>
    <w:link w:val="CommentText"/>
    <w:uiPriority w:val="99"/>
    <w:semiHidden/>
    <w:rsid w:val="00C25F24"/>
    <w:rPr>
      <w:sz w:val="20"/>
      <w:szCs w:val="20"/>
    </w:rPr>
  </w:style>
  <w:style w:type="paragraph" w:styleId="CommentSubject">
    <w:name w:val="annotation subject"/>
    <w:basedOn w:val="CommentText"/>
    <w:next w:val="CommentText"/>
    <w:link w:val="CommentSubjectChar"/>
    <w:uiPriority w:val="99"/>
    <w:semiHidden/>
    <w:unhideWhenUsed/>
    <w:rsid w:val="00C25F24"/>
    <w:rPr>
      <w:b/>
      <w:bCs/>
    </w:rPr>
  </w:style>
  <w:style w:type="character" w:customStyle="1" w:styleId="CommentSubjectChar">
    <w:name w:val="Comment Subject Char"/>
    <w:basedOn w:val="CommentTextChar"/>
    <w:link w:val="CommentSubject"/>
    <w:uiPriority w:val="99"/>
    <w:semiHidden/>
    <w:rsid w:val="00C25F24"/>
    <w:rPr>
      <w:b/>
      <w:bCs/>
      <w:sz w:val="20"/>
      <w:szCs w:val="20"/>
    </w:rPr>
  </w:style>
  <w:style w:type="paragraph" w:styleId="Revision">
    <w:name w:val="Revision"/>
    <w:hidden/>
    <w:uiPriority w:val="99"/>
    <w:semiHidden/>
    <w:rsid w:val="00C25F24"/>
    <w:pPr>
      <w:spacing w:after="0" w:line="240" w:lineRule="auto"/>
    </w:pPr>
  </w:style>
  <w:style w:type="paragraph" w:styleId="BalloonText">
    <w:name w:val="Balloon Text"/>
    <w:basedOn w:val="Normal"/>
    <w:link w:val="BalloonTextChar"/>
    <w:uiPriority w:val="99"/>
    <w:semiHidden/>
    <w:unhideWhenUsed/>
    <w:rsid w:val="00C25F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5F24"/>
    <w:rPr>
      <w:rFonts w:ascii="Segoe UI" w:hAnsi="Segoe UI" w:cs="Segoe UI"/>
      <w:sz w:val="18"/>
      <w:szCs w:val="18"/>
    </w:rPr>
  </w:style>
  <w:style w:type="character" w:styleId="UnresolvedMention">
    <w:name w:val="Unresolved Mention"/>
    <w:basedOn w:val="DefaultParagraphFont"/>
    <w:uiPriority w:val="99"/>
    <w:semiHidden/>
    <w:unhideWhenUsed/>
    <w:rsid w:val="000D16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0327341">
      <w:bodyDiv w:val="1"/>
      <w:marLeft w:val="0"/>
      <w:marRight w:val="0"/>
      <w:marTop w:val="0"/>
      <w:marBottom w:val="0"/>
      <w:divBdr>
        <w:top w:val="none" w:sz="0" w:space="0" w:color="auto"/>
        <w:left w:val="none" w:sz="0" w:space="0" w:color="auto"/>
        <w:bottom w:val="none" w:sz="0" w:space="0" w:color="auto"/>
        <w:right w:val="none" w:sz="0" w:space="0" w:color="auto"/>
      </w:divBdr>
    </w:div>
    <w:div w:id="662393187">
      <w:bodyDiv w:val="1"/>
      <w:marLeft w:val="0"/>
      <w:marRight w:val="0"/>
      <w:marTop w:val="0"/>
      <w:marBottom w:val="0"/>
      <w:divBdr>
        <w:top w:val="none" w:sz="0" w:space="0" w:color="auto"/>
        <w:left w:val="none" w:sz="0" w:space="0" w:color="auto"/>
        <w:bottom w:val="none" w:sz="0" w:space="0" w:color="auto"/>
        <w:right w:val="none" w:sz="0" w:space="0" w:color="auto"/>
      </w:divBdr>
    </w:div>
    <w:div w:id="1317682311">
      <w:bodyDiv w:val="1"/>
      <w:marLeft w:val="0"/>
      <w:marRight w:val="0"/>
      <w:marTop w:val="0"/>
      <w:marBottom w:val="0"/>
      <w:divBdr>
        <w:top w:val="none" w:sz="0" w:space="0" w:color="auto"/>
        <w:left w:val="none" w:sz="0" w:space="0" w:color="auto"/>
        <w:bottom w:val="none" w:sz="0" w:space="0" w:color="auto"/>
        <w:right w:val="none" w:sz="0" w:space="0" w:color="auto"/>
      </w:divBdr>
    </w:div>
    <w:div w:id="1869562401">
      <w:bodyDiv w:val="1"/>
      <w:marLeft w:val="0"/>
      <w:marRight w:val="0"/>
      <w:marTop w:val="0"/>
      <w:marBottom w:val="0"/>
      <w:divBdr>
        <w:top w:val="none" w:sz="0" w:space="0" w:color="auto"/>
        <w:left w:val="none" w:sz="0" w:space="0" w:color="auto"/>
        <w:bottom w:val="none" w:sz="0" w:space="0" w:color="auto"/>
        <w:right w:val="none" w:sz="0" w:space="0" w:color="auto"/>
      </w:divBdr>
    </w:div>
    <w:div w:id="1933125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cure-web.cisco.com/10hj8UR97mQVap9yi-FpGha28YMoSFr4sKkpPYtD4Dds4APOmjQ-d52pUKdL9fRQkTjDc9RzHHt1qM6N27fooyhCiQdnGbhWTyTyb-qycZHNP1poWtxvXF8hyUgWb6nnXLUvEDORLZmx4z-uJ-oqgVFjK5HIL_hGpjJ_1bfN8_QQbiSWKQIv3hboCZZ7NVad1lHBaNkJsAN1bD5hxCzzdhC7DckN92YTEpvt97sbZhP96Y8fXBPoaC2C0SKAK_dgF_q-w5CK78jtqXXdbs1O5hMmWhSuNcgIchiiWCs2D_KPIje_ZdofsDdEyzaO6xHo_/http%3A%2F%2Fwww.microland.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45461-AF90-482D-8985-913B6FFE6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171</Words>
  <Characters>978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McAvoy, Jack</dc:creator>
  <cp:keywords/>
  <dc:description/>
  <cp:lastModifiedBy>Sunil Zachariah (Microland)</cp:lastModifiedBy>
  <cp:revision>7</cp:revision>
  <dcterms:created xsi:type="dcterms:W3CDTF">2022-03-29T08:47:00Z</dcterms:created>
  <dcterms:modified xsi:type="dcterms:W3CDTF">2025-09-26T14:32:00Z</dcterms:modified>
</cp:coreProperties>
</file>